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附件1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弋江区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年度从优秀社区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村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党组织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书记中定向招聘街道事业单位工作人员计划</w:t>
      </w: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111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弋江区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街道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0101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弋江区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符合条件社区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52835A32-B8A6-46BA-BF90-411BB86231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C45CE27-1F47-4049-A9A7-38C753FB36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984054-56D6-40B1-BC25-FC8F381077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1237F3-2F71-4FE3-8B42-684BD31EDC2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4AC5CBA"/>
    <w:rsid w:val="04AC5CBA"/>
    <w:rsid w:val="1433378B"/>
    <w:rsid w:val="510426BF"/>
    <w:rsid w:val="725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5623</Words>
  <Characters>5894</Characters>
  <Lines>0</Lines>
  <Paragraphs>0</Paragraphs>
  <TotalTime>17</TotalTime>
  <ScaleCrop>false</ScaleCrop>
  <LinksUpToDate>false</LinksUpToDate>
  <CharactersWithSpaces>6044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迁动我心</dc:creator>
  <cp:lastModifiedBy>烨珣枫</cp:lastModifiedBy>
  <dcterms:modified xsi:type="dcterms:W3CDTF">2022-11-28T10:24:56Z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ABB6F7B99FBA44F6B79EB7EAECDB3BE6</vt:lpwstr>
  </property>
</Properties>
</file>