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highlight w:val="non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shd w:val="clear" w:color="auto" w:fill="FFFFFF"/>
        </w:rPr>
        <w:t>附件1：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shd w:val="clear" w:color="auto" w:fill="FFFFFF"/>
        </w:rPr>
        <w:t>《2023年芜湖桂香竹韵旅游发展有限公司招聘劳务派遣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shd w:val="clear" w:color="auto" w:fill="FFFFFF"/>
        </w:rPr>
        <w:t>人员岗位计划表》</w:t>
      </w:r>
    </w:p>
    <w:tbl>
      <w:tblPr>
        <w:tblStyle w:val="2"/>
        <w:tblpPr w:leftFromText="180" w:rightFromText="180" w:vertAnchor="page" w:horzAnchor="page" w:tblpX="1609" w:tblpY="4084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20"/>
        <w:gridCol w:w="2167"/>
        <w:gridCol w:w="869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岗位名称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ind w:right="7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人数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spacing w:line="360" w:lineRule="auto"/>
              <w:ind w:right="227" w:rightChars="108"/>
              <w:jc w:val="center"/>
              <w:rPr>
                <w:rFonts w:hint="eastAsia" w:ascii="黑体" w:hAnsi="黑体" w:eastAsia="黑体" w:cs="黑体"/>
                <w:b w:val="0"/>
                <w:bCs w:val="0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1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和美乡村推荐官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32"/>
                <w:szCs w:val="32"/>
                <w:highlight w:val="none"/>
                <w:shd w:val="clear" w:color="auto" w:fill="FFFFFF"/>
              </w:rPr>
              <w:t>专业不限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pacing w:val="8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大专及以上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425" w:leftChars="0" w:hanging="425" w:firstLineChars="0"/>
              <w:jc w:val="left"/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35周岁及以下（198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32"/>
                <w:szCs w:val="32"/>
                <w:highlight w:val="none"/>
                <w:shd w:val="clear" w:color="auto" w:fill="FFFFFF"/>
              </w:rPr>
              <w:t>以后出生）</w:t>
            </w:r>
          </w:p>
        </w:tc>
      </w:tr>
    </w:tbl>
    <w:p>
      <w:pPr>
        <w:widowControl/>
        <w:shd w:val="clear" w:color="auto" w:fill="FFFFFF"/>
        <w:spacing w:line="600" w:lineRule="atLeast"/>
        <w:ind w:firstLine="675"/>
        <w:jc w:val="lef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firstLine="675"/>
        <w:jc w:val="lef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firstLine="675"/>
        <w:jc w:val="lef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firstLine="675"/>
        <w:jc w:val="lef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600" w:lineRule="atLeast"/>
        <w:ind w:firstLine="675"/>
        <w:jc w:val="left"/>
        <w:rPr>
          <w:rFonts w:hint="eastAsia" w:ascii="仿宋_GB2312" w:hAnsi="仿宋_GB2312" w:eastAsia="仿宋_GB2312" w:cs="仿宋_GB2312"/>
          <w:color w:val="333333"/>
          <w:spacing w:val="8"/>
          <w:kern w:val="0"/>
          <w:sz w:val="32"/>
          <w:szCs w:val="32"/>
          <w:highlight w:val="none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D80A6"/>
    <w:multiLevelType w:val="singleLevel"/>
    <w:tmpl w:val="3F3D80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NGQ0N2QzOGMyZTEwZTdmMzJlZThkN2JhNTM0YzMifQ=="/>
  </w:docVars>
  <w:rsids>
    <w:rsidRoot w:val="00000000"/>
    <w:rsid w:val="1E912BF5"/>
    <w:rsid w:val="460758C9"/>
    <w:rsid w:val="5848634D"/>
    <w:rsid w:val="691E0D56"/>
    <w:rsid w:val="7AB5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86</Characters>
  <Lines>0</Lines>
  <Paragraphs>0</Paragraphs>
  <TotalTime>1</TotalTime>
  <ScaleCrop>false</ScaleCrop>
  <LinksUpToDate>false</LinksUpToDate>
  <CharactersWithSpaces>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2022-02-11T09:09:00Z</dcterms:created>
  <dc:creator>Administrator</dc:creator>
  <cp:lastModifiedBy>A孔骐</cp:lastModifiedBy>
  <dcterms:modified xsi:type="dcterms:W3CDTF">2023-08-02T08:51:38Z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D7F4F97ECD664691977DE4513933A1D5</vt:lpwstr>
  </property>
</Properties>
</file>