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3F47" w14:textId="2F0E820A" w:rsidR="00BE2D3A" w:rsidRDefault="00000000">
      <w:pPr>
        <w:pStyle w:val="a3"/>
        <w:keepNext/>
        <w:jc w:val="center"/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</w:pPr>
      <w:r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  <w:t>附件</w:t>
      </w:r>
      <w:r w:rsidR="007118D7"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  <w:t>1</w:t>
      </w:r>
      <w:r w:rsidR="00257CB2">
        <w:rPr>
          <w:rFonts w:ascii="仿宋" w:eastAsia="仿宋" w:hAnsi="仿宋" w:hint="eastAsia"/>
          <w:b/>
          <w:bCs/>
          <w:i w:val="0"/>
          <w:iCs w:val="0"/>
          <w:color w:val="auto"/>
          <w:sz w:val="32"/>
          <w:szCs w:val="32"/>
        </w:rPr>
        <w:t>：</w:t>
      </w:r>
      <w:r>
        <w:rPr>
          <w:rFonts w:ascii="仿宋" w:eastAsia="仿宋" w:hAnsi="仿宋" w:cs="宋体" w:hint="eastAsia"/>
          <w:b/>
          <w:bCs/>
          <w:i w:val="0"/>
          <w:iCs w:val="0"/>
          <w:color w:val="auto"/>
          <w:sz w:val="32"/>
          <w:szCs w:val="32"/>
        </w:rPr>
        <w:t>2025年安徽省体育彩票管理中心编外聘用人员拟招聘岗位需求表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703"/>
        <w:gridCol w:w="1701"/>
        <w:gridCol w:w="709"/>
        <w:gridCol w:w="1059"/>
        <w:gridCol w:w="987"/>
        <w:gridCol w:w="987"/>
        <w:gridCol w:w="5770"/>
        <w:gridCol w:w="2112"/>
      </w:tblGrid>
      <w:tr w:rsidR="00BE2D3A" w14:paraId="067BB5B3" w14:textId="77777777" w:rsidTr="00696A50">
        <w:trPr>
          <w:trHeight w:val="390"/>
          <w:jc w:val="center"/>
        </w:trPr>
        <w:tc>
          <w:tcPr>
            <w:tcW w:w="993" w:type="dxa"/>
            <w:vMerge w:val="restart"/>
            <w:vAlign w:val="center"/>
          </w:tcPr>
          <w:p w14:paraId="4BCD4FEC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bookmarkStart w:id="0" w:name="_Hlk206770426"/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分中心</w:t>
            </w:r>
          </w:p>
        </w:tc>
        <w:tc>
          <w:tcPr>
            <w:tcW w:w="703" w:type="dxa"/>
            <w:vMerge w:val="restart"/>
            <w:vAlign w:val="center"/>
          </w:tcPr>
          <w:p w14:paraId="483A3FB5" w14:textId="77777777" w:rsidR="00336EB9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</w:t>
            </w:r>
          </w:p>
          <w:p w14:paraId="1E7FF55E" w14:textId="00228AFA" w:rsidR="00BE2D3A" w:rsidRDefault="00000000" w:rsidP="002F535A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名称</w:t>
            </w:r>
          </w:p>
        </w:tc>
        <w:tc>
          <w:tcPr>
            <w:tcW w:w="1701" w:type="dxa"/>
            <w:vMerge w:val="restart"/>
            <w:vAlign w:val="center"/>
          </w:tcPr>
          <w:p w14:paraId="2DF4C87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岗位代码</w:t>
            </w:r>
          </w:p>
        </w:tc>
        <w:tc>
          <w:tcPr>
            <w:tcW w:w="709" w:type="dxa"/>
            <w:vMerge w:val="restart"/>
            <w:vAlign w:val="center"/>
          </w:tcPr>
          <w:p w14:paraId="22BAD18D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拟聘人数</w:t>
            </w:r>
          </w:p>
        </w:tc>
        <w:tc>
          <w:tcPr>
            <w:tcW w:w="8803" w:type="dxa"/>
            <w:gridSpan w:val="4"/>
            <w:vAlign w:val="center"/>
          </w:tcPr>
          <w:p w14:paraId="7405C5A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招聘岗位所需资格条件</w:t>
            </w:r>
          </w:p>
        </w:tc>
        <w:tc>
          <w:tcPr>
            <w:tcW w:w="2112" w:type="dxa"/>
            <w:vMerge w:val="restart"/>
            <w:vAlign w:val="center"/>
          </w:tcPr>
          <w:p w14:paraId="1C7D1AD9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工作区域</w:t>
            </w:r>
          </w:p>
        </w:tc>
      </w:tr>
      <w:tr w:rsidR="00BE2D3A" w14:paraId="56FDB9EE" w14:textId="77777777" w:rsidTr="00696A50">
        <w:trPr>
          <w:trHeight w:val="390"/>
          <w:jc w:val="center"/>
        </w:trPr>
        <w:tc>
          <w:tcPr>
            <w:tcW w:w="993" w:type="dxa"/>
            <w:vMerge/>
            <w:vAlign w:val="center"/>
          </w:tcPr>
          <w:p w14:paraId="52F656B6" w14:textId="77777777" w:rsidR="00BE2D3A" w:rsidRDefault="00BE2D3A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4F697748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Merge/>
            <w:vAlign w:val="center"/>
          </w:tcPr>
          <w:p w14:paraId="1C11E5F7" w14:textId="77777777" w:rsidR="00BE2D3A" w:rsidRDefault="00BE2D3A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5B00247" w14:textId="77777777" w:rsidR="00BE2D3A" w:rsidRDefault="00BE2D3A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059" w:type="dxa"/>
            <w:vAlign w:val="center"/>
          </w:tcPr>
          <w:p w14:paraId="7C545DE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专业</w:t>
            </w:r>
          </w:p>
        </w:tc>
        <w:tc>
          <w:tcPr>
            <w:tcW w:w="987" w:type="dxa"/>
            <w:vAlign w:val="center"/>
          </w:tcPr>
          <w:p w14:paraId="4BA3F19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学历</w:t>
            </w:r>
          </w:p>
        </w:tc>
        <w:tc>
          <w:tcPr>
            <w:tcW w:w="987" w:type="dxa"/>
            <w:vAlign w:val="center"/>
          </w:tcPr>
          <w:p w14:paraId="6B77F303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年龄</w:t>
            </w:r>
          </w:p>
        </w:tc>
        <w:tc>
          <w:tcPr>
            <w:tcW w:w="5770" w:type="dxa"/>
            <w:vAlign w:val="center"/>
          </w:tcPr>
          <w:p w14:paraId="73B2AD07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  <w:t>岗位需求</w:t>
            </w:r>
          </w:p>
        </w:tc>
        <w:tc>
          <w:tcPr>
            <w:tcW w:w="2112" w:type="dxa"/>
            <w:vMerge/>
            <w:vAlign w:val="center"/>
          </w:tcPr>
          <w:p w14:paraId="28A4D7F6" w14:textId="77777777" w:rsidR="00BE2D3A" w:rsidRDefault="00BE2D3A">
            <w:pPr>
              <w:rPr>
                <w:rFonts w:ascii="宋体" w:eastAsia="宋体" w:hAnsi="宋体" w:cs="宋体" w:hint="eastAsia"/>
                <w:b/>
                <w:bCs/>
                <w:color w:val="000000"/>
                <w:sz w:val="21"/>
                <w:szCs w:val="21"/>
              </w:rPr>
            </w:pPr>
          </w:p>
        </w:tc>
      </w:tr>
      <w:tr w:rsidR="00BE2D3A" w14:paraId="579FE5A8" w14:textId="77777777" w:rsidTr="00696A50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5ED2B6D3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1" w:name="_Hlk206769941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</w:t>
            </w:r>
          </w:p>
        </w:tc>
        <w:tc>
          <w:tcPr>
            <w:tcW w:w="703" w:type="dxa"/>
            <w:vMerge w:val="restart"/>
            <w:vAlign w:val="center"/>
          </w:tcPr>
          <w:p w14:paraId="54BCB4E9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专管员</w:t>
            </w:r>
          </w:p>
        </w:tc>
        <w:tc>
          <w:tcPr>
            <w:tcW w:w="1701" w:type="dxa"/>
            <w:vAlign w:val="center"/>
          </w:tcPr>
          <w:p w14:paraId="66753CF0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ZLTC2025-01</w:t>
            </w:r>
          </w:p>
        </w:tc>
        <w:tc>
          <w:tcPr>
            <w:tcW w:w="709" w:type="dxa"/>
            <w:noWrap/>
            <w:vAlign w:val="center"/>
          </w:tcPr>
          <w:p w14:paraId="3AAFAB6A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59" w:type="dxa"/>
            <w:vMerge w:val="restart"/>
            <w:vAlign w:val="center"/>
          </w:tcPr>
          <w:p w14:paraId="004FCE63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987" w:type="dxa"/>
            <w:vMerge w:val="restart"/>
            <w:vAlign w:val="center"/>
          </w:tcPr>
          <w:p w14:paraId="10AD6D61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6849EBAB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  <w:r>
              <w:rPr>
                <w:rFonts w:ascii="Calibri" w:eastAsia="宋体" w:hAnsi="Calibri" w:cs="Calibri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5770" w:type="dxa"/>
            <w:vMerge w:val="restart"/>
            <w:vAlign w:val="center"/>
          </w:tcPr>
          <w:p w14:paraId="76E2E7A0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1.掌握计算机基础知识，熟练使用WORD/EXCEL/PPT等办公软件；</w:t>
            </w:r>
          </w:p>
          <w:p w14:paraId="79DCD5BD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2.具有较强的文案写作能力，出色的文字组织能力，较强的人员培训和团队组织管理能力；</w:t>
            </w:r>
          </w:p>
          <w:p w14:paraId="2800B42A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3.有极强的责任心和事业心，善于沟通协调，思维活跃、有激情，能承受一定的压力，有良好的执行力和团队协作能力，丰富的现场培训经验；</w:t>
            </w:r>
          </w:p>
          <w:p w14:paraId="3E0C7684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4.乐于公益事业，有责任担当，为人坦诚，具有良好道德品质，服从工作安排，身体健康；</w:t>
            </w:r>
          </w:p>
          <w:p w14:paraId="7F2B75D3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5.中共党员优先；</w:t>
            </w:r>
          </w:p>
          <w:p w14:paraId="4154119E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6.有驾照者优先；</w:t>
            </w:r>
          </w:p>
          <w:p w14:paraId="6F8B8777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</w:t>
            </w:r>
            <w:r w:rsidRPr="004B5C0E"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该岗位主要负责体彩门店的服务工作，需经常出差，能独立应对门店各类突发问题，要求能长期稳定承担外勤任务、抗压能力强。</w:t>
            </w:r>
          </w:p>
        </w:tc>
        <w:tc>
          <w:tcPr>
            <w:tcW w:w="2112" w:type="dxa"/>
            <w:vAlign w:val="center"/>
          </w:tcPr>
          <w:p w14:paraId="56D8D63E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合肥（含区县）</w:t>
            </w:r>
          </w:p>
        </w:tc>
      </w:tr>
      <w:tr w:rsidR="00BE2D3A" w14:paraId="7AAEE053" w14:textId="77777777" w:rsidTr="00696A50">
        <w:trPr>
          <w:trHeight w:val="256"/>
          <w:jc w:val="center"/>
        </w:trPr>
        <w:tc>
          <w:tcPr>
            <w:tcW w:w="993" w:type="dxa"/>
            <w:noWrap/>
            <w:vAlign w:val="center"/>
          </w:tcPr>
          <w:p w14:paraId="2C3A55C5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安庆</w:t>
            </w:r>
          </w:p>
        </w:tc>
        <w:tc>
          <w:tcPr>
            <w:tcW w:w="703" w:type="dxa"/>
            <w:vMerge/>
            <w:vAlign w:val="center"/>
          </w:tcPr>
          <w:p w14:paraId="54F92415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4EA185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ZLTC2025-02</w:t>
            </w:r>
          </w:p>
        </w:tc>
        <w:tc>
          <w:tcPr>
            <w:tcW w:w="709" w:type="dxa"/>
            <w:noWrap/>
            <w:vAlign w:val="center"/>
          </w:tcPr>
          <w:p w14:paraId="53B48BDC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5066510F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0409A00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4960948B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192F6839" w14:textId="77777777" w:rsidR="00BE2D3A" w:rsidRDefault="00BE2D3A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4ABE1EC2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宿松县</w:t>
            </w:r>
          </w:p>
        </w:tc>
      </w:tr>
      <w:tr w:rsidR="00BE2D3A" w14:paraId="0BBFDD87" w14:textId="77777777" w:rsidTr="00696A50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21E0C6EA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淮南</w:t>
            </w:r>
          </w:p>
        </w:tc>
        <w:tc>
          <w:tcPr>
            <w:tcW w:w="703" w:type="dxa"/>
            <w:vMerge/>
            <w:vAlign w:val="center"/>
          </w:tcPr>
          <w:p w14:paraId="473BD51A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D6B14F8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</w:rPr>
              <w:t>ZLTC2025-03</w:t>
            </w:r>
          </w:p>
        </w:tc>
        <w:tc>
          <w:tcPr>
            <w:tcW w:w="709" w:type="dxa"/>
            <w:noWrap/>
            <w:vAlign w:val="center"/>
          </w:tcPr>
          <w:p w14:paraId="701055B8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3DB555B3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70A5968E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B8DC052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817D1A6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34D28833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凤台县</w:t>
            </w:r>
          </w:p>
        </w:tc>
      </w:tr>
      <w:tr w:rsidR="00BE2D3A" w14:paraId="3E28FAAB" w14:textId="77777777" w:rsidTr="00696A50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5AA2451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宣城</w:t>
            </w:r>
          </w:p>
        </w:tc>
        <w:tc>
          <w:tcPr>
            <w:tcW w:w="703" w:type="dxa"/>
            <w:vMerge/>
            <w:vAlign w:val="center"/>
          </w:tcPr>
          <w:p w14:paraId="1E410395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3F333383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ZLTC2025-04</w:t>
            </w:r>
          </w:p>
        </w:tc>
        <w:tc>
          <w:tcPr>
            <w:tcW w:w="709" w:type="dxa"/>
            <w:noWrap/>
            <w:vAlign w:val="center"/>
          </w:tcPr>
          <w:p w14:paraId="2A4BEDE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3DF26B12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8025534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C8B6031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79F60965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ED36079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泾县</w:t>
            </w:r>
          </w:p>
        </w:tc>
      </w:tr>
      <w:tr w:rsidR="00BE2D3A" w14:paraId="3A47F7E2" w14:textId="77777777" w:rsidTr="00696A50">
        <w:trPr>
          <w:trHeight w:val="231"/>
          <w:jc w:val="center"/>
        </w:trPr>
        <w:tc>
          <w:tcPr>
            <w:tcW w:w="993" w:type="dxa"/>
            <w:noWrap/>
            <w:vAlign w:val="center"/>
          </w:tcPr>
          <w:p w14:paraId="45253D93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蚌埠</w:t>
            </w:r>
          </w:p>
        </w:tc>
        <w:tc>
          <w:tcPr>
            <w:tcW w:w="703" w:type="dxa"/>
            <w:vMerge/>
            <w:vAlign w:val="center"/>
          </w:tcPr>
          <w:p w14:paraId="40B806DF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6EEC6403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ZLTC2025-05</w:t>
            </w:r>
          </w:p>
        </w:tc>
        <w:tc>
          <w:tcPr>
            <w:tcW w:w="709" w:type="dxa"/>
            <w:noWrap/>
            <w:vAlign w:val="center"/>
          </w:tcPr>
          <w:p w14:paraId="7DC5C078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59" w:type="dxa"/>
            <w:vMerge/>
            <w:vAlign w:val="center"/>
          </w:tcPr>
          <w:p w14:paraId="2675C5B0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F2DC1CA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970157B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BF50B3E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52BD1127" w14:textId="77777777" w:rsidR="00BE2D3A" w:rsidRDefault="00000000">
            <w:pPr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蚌埠（含区县）</w:t>
            </w:r>
          </w:p>
        </w:tc>
      </w:tr>
      <w:tr w:rsidR="00BE2D3A" w14:paraId="3414CB85" w14:textId="77777777" w:rsidTr="00696A50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75FD767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宿州</w:t>
            </w:r>
          </w:p>
        </w:tc>
        <w:tc>
          <w:tcPr>
            <w:tcW w:w="703" w:type="dxa"/>
            <w:vMerge/>
            <w:vAlign w:val="center"/>
          </w:tcPr>
          <w:p w14:paraId="17B67326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D6C2A08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ZLTC2025-06</w:t>
            </w:r>
          </w:p>
        </w:tc>
        <w:tc>
          <w:tcPr>
            <w:tcW w:w="709" w:type="dxa"/>
            <w:noWrap/>
            <w:vAlign w:val="center"/>
          </w:tcPr>
          <w:p w14:paraId="49955BB5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01EC10B0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848F2EC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19C306A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FFA1378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17C9CEF2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宿州市</w:t>
            </w:r>
          </w:p>
        </w:tc>
      </w:tr>
      <w:tr w:rsidR="00BE2D3A" w14:paraId="661FFFF9" w14:textId="77777777" w:rsidTr="00696A50">
        <w:trPr>
          <w:trHeight w:val="282"/>
          <w:jc w:val="center"/>
        </w:trPr>
        <w:tc>
          <w:tcPr>
            <w:tcW w:w="993" w:type="dxa"/>
            <w:vMerge w:val="restart"/>
            <w:noWrap/>
            <w:vAlign w:val="center"/>
          </w:tcPr>
          <w:p w14:paraId="1CD06A3C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黄山</w:t>
            </w:r>
          </w:p>
        </w:tc>
        <w:tc>
          <w:tcPr>
            <w:tcW w:w="703" w:type="dxa"/>
            <w:vMerge/>
            <w:vAlign w:val="center"/>
          </w:tcPr>
          <w:p w14:paraId="02884D20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203897C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ZLTC2025-07</w:t>
            </w:r>
          </w:p>
        </w:tc>
        <w:tc>
          <w:tcPr>
            <w:tcW w:w="709" w:type="dxa"/>
            <w:noWrap/>
            <w:vAlign w:val="center"/>
          </w:tcPr>
          <w:p w14:paraId="1CBE311E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476F18ED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C1C0B73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EFFBF7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3A20D9E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0AF14CE7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休宁县</w:t>
            </w:r>
          </w:p>
        </w:tc>
      </w:tr>
      <w:tr w:rsidR="00BE2D3A" w14:paraId="4FC6FB30" w14:textId="77777777" w:rsidTr="00696A50">
        <w:trPr>
          <w:trHeight w:val="50"/>
          <w:jc w:val="center"/>
        </w:trPr>
        <w:tc>
          <w:tcPr>
            <w:tcW w:w="993" w:type="dxa"/>
            <w:vMerge/>
            <w:noWrap/>
            <w:vAlign w:val="center"/>
          </w:tcPr>
          <w:p w14:paraId="74ABED4A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703" w:type="dxa"/>
            <w:vMerge/>
            <w:vAlign w:val="center"/>
          </w:tcPr>
          <w:p w14:paraId="02BB1710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5E7078EF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ZLTC2025-08</w:t>
            </w:r>
          </w:p>
        </w:tc>
        <w:tc>
          <w:tcPr>
            <w:tcW w:w="709" w:type="dxa"/>
            <w:noWrap/>
            <w:vAlign w:val="center"/>
          </w:tcPr>
          <w:p w14:paraId="1BDC448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6C3E3932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2535EA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70922A7F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327537D5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55EBBD38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祁门县、黟县</w:t>
            </w:r>
          </w:p>
        </w:tc>
      </w:tr>
      <w:tr w:rsidR="00BE2D3A" w14:paraId="35139FCD" w14:textId="77777777" w:rsidTr="00696A50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1F9F4538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亳州</w:t>
            </w:r>
          </w:p>
        </w:tc>
        <w:tc>
          <w:tcPr>
            <w:tcW w:w="703" w:type="dxa"/>
            <w:vMerge/>
            <w:vAlign w:val="center"/>
          </w:tcPr>
          <w:p w14:paraId="3C2F3495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7A011DA7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ZLTC2025-09</w:t>
            </w:r>
          </w:p>
        </w:tc>
        <w:tc>
          <w:tcPr>
            <w:tcW w:w="709" w:type="dxa"/>
            <w:noWrap/>
            <w:vAlign w:val="center"/>
          </w:tcPr>
          <w:p w14:paraId="17DB9498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5DE047AF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02AF4D2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AFED384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6D051D68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78461EAC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亳州市</w:t>
            </w:r>
          </w:p>
        </w:tc>
      </w:tr>
      <w:tr w:rsidR="00BE2D3A" w14:paraId="747C2E71" w14:textId="77777777" w:rsidTr="00696A50">
        <w:trPr>
          <w:trHeight w:val="335"/>
          <w:jc w:val="center"/>
        </w:trPr>
        <w:tc>
          <w:tcPr>
            <w:tcW w:w="993" w:type="dxa"/>
            <w:noWrap/>
            <w:vAlign w:val="center"/>
          </w:tcPr>
          <w:p w14:paraId="4CE643EE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</w:t>
            </w:r>
          </w:p>
        </w:tc>
        <w:tc>
          <w:tcPr>
            <w:tcW w:w="703" w:type="dxa"/>
            <w:vMerge/>
            <w:vAlign w:val="center"/>
          </w:tcPr>
          <w:p w14:paraId="38C8CDBD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A89A20E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ZLTC2025-10</w:t>
            </w:r>
          </w:p>
        </w:tc>
        <w:tc>
          <w:tcPr>
            <w:tcW w:w="709" w:type="dxa"/>
            <w:noWrap/>
            <w:vAlign w:val="center"/>
          </w:tcPr>
          <w:p w14:paraId="5D1AB71F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64EFF767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4F30DC5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B643939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EF426CF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781AAA3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六安市</w:t>
            </w:r>
          </w:p>
        </w:tc>
      </w:tr>
      <w:tr w:rsidR="00BE2D3A" w14:paraId="51205E2E" w14:textId="77777777" w:rsidTr="00696A50">
        <w:trPr>
          <w:trHeight w:val="245"/>
          <w:jc w:val="center"/>
        </w:trPr>
        <w:tc>
          <w:tcPr>
            <w:tcW w:w="993" w:type="dxa"/>
            <w:noWrap/>
            <w:vAlign w:val="center"/>
          </w:tcPr>
          <w:p w14:paraId="5B0E8F39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阜阳</w:t>
            </w:r>
          </w:p>
        </w:tc>
        <w:tc>
          <w:tcPr>
            <w:tcW w:w="703" w:type="dxa"/>
            <w:vMerge/>
            <w:vAlign w:val="center"/>
          </w:tcPr>
          <w:p w14:paraId="58996661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FF98DEE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ZLTC2025-11</w:t>
            </w:r>
          </w:p>
        </w:tc>
        <w:tc>
          <w:tcPr>
            <w:tcW w:w="709" w:type="dxa"/>
            <w:noWrap/>
            <w:vAlign w:val="center"/>
          </w:tcPr>
          <w:p w14:paraId="73C68C25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22FB597C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FA4AF35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BE250D6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443C749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3740EF12" w14:textId="77777777" w:rsidR="00BE2D3A" w:rsidRDefault="00000000">
            <w:pPr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阜阳市</w:t>
            </w:r>
          </w:p>
        </w:tc>
      </w:tr>
      <w:tr w:rsidR="00BE2D3A" w14:paraId="62D5EC86" w14:textId="77777777" w:rsidTr="00696A50">
        <w:trPr>
          <w:trHeight w:val="297"/>
          <w:jc w:val="center"/>
        </w:trPr>
        <w:tc>
          <w:tcPr>
            <w:tcW w:w="993" w:type="dxa"/>
            <w:noWrap/>
            <w:vAlign w:val="center"/>
          </w:tcPr>
          <w:p w14:paraId="61C9DFFA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铜陵</w:t>
            </w:r>
          </w:p>
        </w:tc>
        <w:tc>
          <w:tcPr>
            <w:tcW w:w="703" w:type="dxa"/>
            <w:vMerge/>
            <w:vAlign w:val="center"/>
          </w:tcPr>
          <w:p w14:paraId="18A26EC9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A80DD41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ZLTC2025-12</w:t>
            </w:r>
          </w:p>
        </w:tc>
        <w:tc>
          <w:tcPr>
            <w:tcW w:w="709" w:type="dxa"/>
            <w:noWrap/>
            <w:vAlign w:val="center"/>
          </w:tcPr>
          <w:p w14:paraId="2CB4BDFD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2CE94F4E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D942640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078C2099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25CB3BAA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00BCB770" w14:textId="77777777" w:rsidR="00BE2D3A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铜陵市</w:t>
            </w:r>
          </w:p>
        </w:tc>
      </w:tr>
      <w:bookmarkEnd w:id="1"/>
      <w:tr w:rsidR="00BE2D3A" w14:paraId="07AC188C" w14:textId="77777777" w:rsidTr="00696A50">
        <w:trPr>
          <w:cantSplit/>
          <w:trHeight w:val="1987"/>
          <w:jc w:val="center"/>
        </w:trPr>
        <w:tc>
          <w:tcPr>
            <w:tcW w:w="993" w:type="dxa"/>
            <w:noWrap/>
            <w:vAlign w:val="center"/>
          </w:tcPr>
          <w:p w14:paraId="43DFAA4C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宣城</w:t>
            </w:r>
          </w:p>
        </w:tc>
        <w:tc>
          <w:tcPr>
            <w:tcW w:w="703" w:type="dxa"/>
            <w:vMerge w:val="restart"/>
            <w:vAlign w:val="center"/>
          </w:tcPr>
          <w:p w14:paraId="7694EDD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专管员</w:t>
            </w:r>
          </w:p>
        </w:tc>
        <w:tc>
          <w:tcPr>
            <w:tcW w:w="1701" w:type="dxa"/>
            <w:vAlign w:val="center"/>
          </w:tcPr>
          <w:p w14:paraId="4A752ED7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ZLTC2025-13</w:t>
            </w:r>
          </w:p>
        </w:tc>
        <w:tc>
          <w:tcPr>
            <w:tcW w:w="709" w:type="dxa"/>
            <w:noWrap/>
            <w:vAlign w:val="center"/>
          </w:tcPr>
          <w:p w14:paraId="0C92D0F0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 w14:paraId="77665110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专业不限</w:t>
            </w:r>
          </w:p>
        </w:tc>
        <w:tc>
          <w:tcPr>
            <w:tcW w:w="987" w:type="dxa"/>
            <w:vMerge w:val="restart"/>
            <w:vAlign w:val="center"/>
          </w:tcPr>
          <w:p w14:paraId="2B40D6C3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717BCBBB" w14:textId="77777777" w:rsidR="00BE2D3A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  <w:vMerge w:val="restart"/>
            <w:vAlign w:val="center"/>
          </w:tcPr>
          <w:p w14:paraId="3543BD6B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1.中共党员；</w:t>
            </w:r>
          </w:p>
          <w:p w14:paraId="02C68EB6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2.掌握计算机基础知识，熟练使用WORD/EXCEL/PPT等办公软件；</w:t>
            </w:r>
          </w:p>
          <w:p w14:paraId="165D919E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3.具有较强的文案写作能力，出色的文字组织能力，较强的人员培训和团队组织管理能力；</w:t>
            </w:r>
          </w:p>
          <w:p w14:paraId="1EA82867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4.有极强的责任心和事业心，善于沟通协调，思维活跃、有激情，能承受一定的压力，有良好的执行力和团队协作能力，丰富的现场培训经验；</w:t>
            </w:r>
          </w:p>
          <w:p w14:paraId="3422C545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5.乐于公益事业，有责任担当，为人坦诚，具有良好道德品质，服从工作安排，身体健康；</w:t>
            </w:r>
          </w:p>
          <w:p w14:paraId="34F6B757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6.有驾照者优先；</w:t>
            </w:r>
          </w:p>
          <w:p w14:paraId="77E4652F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 w:rsidRPr="002F31B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7. 该岗位主要负责体彩门店的服务工作，需经常出差，能独立应对门店各类突发问题，要求能长期稳定承担外勤任务、抗压能力强。</w:t>
            </w:r>
          </w:p>
        </w:tc>
        <w:tc>
          <w:tcPr>
            <w:tcW w:w="2112" w:type="dxa"/>
            <w:vAlign w:val="center"/>
          </w:tcPr>
          <w:p w14:paraId="100AC173" w14:textId="77777777" w:rsidR="00BE2D3A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lastRenderedPageBreak/>
              <w:t>宣城市</w:t>
            </w:r>
          </w:p>
        </w:tc>
      </w:tr>
      <w:tr w:rsidR="00BE2D3A" w14:paraId="75C3C6DB" w14:textId="77777777" w:rsidTr="00696A50">
        <w:trPr>
          <w:trHeight w:val="297"/>
          <w:jc w:val="center"/>
        </w:trPr>
        <w:tc>
          <w:tcPr>
            <w:tcW w:w="993" w:type="dxa"/>
            <w:noWrap/>
            <w:vAlign w:val="center"/>
          </w:tcPr>
          <w:p w14:paraId="70365613" w14:textId="77777777" w:rsidR="00BE2D3A" w:rsidRDefault="00000000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芜湖</w:t>
            </w:r>
          </w:p>
        </w:tc>
        <w:tc>
          <w:tcPr>
            <w:tcW w:w="703" w:type="dxa"/>
            <w:vMerge/>
            <w:vAlign w:val="center"/>
          </w:tcPr>
          <w:p w14:paraId="6F90FEFA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892A233" w14:textId="77777777" w:rsidR="00BE2D3A" w:rsidRDefault="00000000">
            <w:pPr>
              <w:jc w:val="center"/>
              <w:rPr>
                <w:rFonts w:ascii="仿宋" w:eastAsia="仿宋" w:hAnsi="仿宋" w:cs="仿宋" w:hint="eastAsia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ZLTC2025-14</w:t>
            </w:r>
          </w:p>
        </w:tc>
        <w:tc>
          <w:tcPr>
            <w:tcW w:w="709" w:type="dxa"/>
            <w:noWrap/>
            <w:vAlign w:val="center"/>
          </w:tcPr>
          <w:p w14:paraId="1C654F3A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759D2F98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A37DE05" w14:textId="77777777" w:rsidR="00BE2D3A" w:rsidRDefault="00BE2D3A">
            <w:pPr>
              <w:widowControl w:val="0"/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3C4D2CC6" w14:textId="77777777" w:rsidR="00BE2D3A" w:rsidRDefault="00BE2D3A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77BB824A" w14:textId="77777777" w:rsidR="00BE2D3A" w:rsidRDefault="00BE2D3A">
            <w:pPr>
              <w:rPr>
                <w:rFonts w:ascii="仿宋" w:eastAsia="仿宋" w:hAnsi="仿宋" w:cs="仿宋" w:hint="eastAsia"/>
                <w:color w:val="000000"/>
              </w:rPr>
            </w:pPr>
          </w:p>
        </w:tc>
        <w:tc>
          <w:tcPr>
            <w:tcW w:w="2112" w:type="dxa"/>
            <w:vAlign w:val="center"/>
          </w:tcPr>
          <w:p w14:paraId="6F825355" w14:textId="77777777" w:rsidR="00BE2D3A" w:rsidRDefault="00000000">
            <w:pPr>
              <w:widowControl w:val="0"/>
              <w:jc w:val="center"/>
              <w:rPr>
                <w:rFonts w:ascii="Calibri" w:eastAsia="宋体" w:hAnsi="Calibri" w:cs="Calibri"/>
                <w:color w:val="000000"/>
                <w:sz w:val="21"/>
                <w:szCs w:val="21"/>
              </w:rPr>
            </w:pPr>
            <w:r>
              <w:rPr>
                <w:rFonts w:ascii="Calibri" w:eastAsia="宋体" w:hAnsi="Calibri" w:cs="Calibri" w:hint="eastAsia"/>
                <w:color w:val="000000"/>
                <w:sz w:val="21"/>
                <w:szCs w:val="21"/>
              </w:rPr>
              <w:t>芜湖市</w:t>
            </w:r>
          </w:p>
        </w:tc>
      </w:tr>
      <w:tr w:rsidR="00BE2D3A" w14:paraId="6A1D0FD3" w14:textId="77777777" w:rsidTr="00696A50">
        <w:trPr>
          <w:trHeight w:val="557"/>
          <w:jc w:val="center"/>
        </w:trPr>
        <w:tc>
          <w:tcPr>
            <w:tcW w:w="993" w:type="dxa"/>
            <w:noWrap/>
            <w:vAlign w:val="center"/>
          </w:tcPr>
          <w:p w14:paraId="72B0BDCF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</w:t>
            </w:r>
          </w:p>
        </w:tc>
        <w:tc>
          <w:tcPr>
            <w:tcW w:w="703" w:type="dxa"/>
            <w:vAlign w:val="center"/>
          </w:tcPr>
          <w:p w14:paraId="016EB0F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1701" w:type="dxa"/>
            <w:vAlign w:val="center"/>
          </w:tcPr>
          <w:p w14:paraId="0E8732C5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ZLTC2025-15</w:t>
            </w:r>
          </w:p>
        </w:tc>
        <w:tc>
          <w:tcPr>
            <w:tcW w:w="709" w:type="dxa"/>
            <w:noWrap/>
            <w:vAlign w:val="center"/>
          </w:tcPr>
          <w:p w14:paraId="73B376E5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center"/>
          </w:tcPr>
          <w:p w14:paraId="46E537E6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会计学、审计学、财务管理</w:t>
            </w:r>
          </w:p>
        </w:tc>
        <w:tc>
          <w:tcPr>
            <w:tcW w:w="987" w:type="dxa"/>
            <w:vAlign w:val="center"/>
          </w:tcPr>
          <w:p w14:paraId="629E48CC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Align w:val="center"/>
          </w:tcPr>
          <w:p w14:paraId="6D5B9692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  <w:vAlign w:val="center"/>
          </w:tcPr>
          <w:p w14:paraId="6DAC3E6C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</w:t>
            </w:r>
            <w:r>
              <w:rPr>
                <w:rFonts w:ascii="Arial" w:eastAsia="宋体" w:hAnsi="Arial" w:cs="Arial" w:hint="eastAsia"/>
                <w:color w:val="333333"/>
                <w:kern w:val="2"/>
                <w:sz w:val="23"/>
                <w:szCs w:val="23"/>
                <w:shd w:val="clear" w:color="auto" w:fill="FFFFFF"/>
              </w:rPr>
              <w:t>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年以上财务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相关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工作经验，熟悉财务流程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；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 xml:space="preserve"> </w:t>
            </w:r>
          </w:p>
          <w:p w14:paraId="03E397EB" w14:textId="77777777" w:rsidR="00BE2D3A" w:rsidRDefault="00000000">
            <w:pPr>
              <w:rPr>
                <w:rFonts w:ascii="宋体" w:eastAsia="宋体" w:hAnsi="宋体" w:cs="宋体" w:hint="eastAsia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2.持有中级及以上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会计专业技术资格证书</w:t>
            </w:r>
            <w:r w:rsidRPr="002F31B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或注册会计师；</w:t>
            </w:r>
          </w:p>
          <w:p w14:paraId="4D47CE63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3.中共党员；</w:t>
            </w:r>
          </w:p>
          <w:p w14:paraId="56C598C2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 xml:space="preserve">4.熟悉国家法律、法规、规章和国家统一会计制度，遵守职业道德，原则性强； </w:t>
            </w:r>
          </w:p>
          <w:p w14:paraId="758240C9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5.具有较强文案写作能力，出色的文字组织能力；掌握计算机基础知识，熟练使用WORD/EXCEL/PPT等办公软件；</w:t>
            </w:r>
          </w:p>
          <w:p w14:paraId="20FC57F5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6.有极强的责任心和事业心，善于沟通协调，思维活跃、有激情，能承受一定压力，有良好的执行力和团队协作能力，有较强的团队组织管理能力；</w:t>
            </w:r>
          </w:p>
          <w:p w14:paraId="0BC70C14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7.有责任担当，为人坦诚，具有良好道德品行，服从工作安排，身体健康。</w:t>
            </w:r>
          </w:p>
        </w:tc>
        <w:tc>
          <w:tcPr>
            <w:tcW w:w="2112" w:type="dxa"/>
            <w:vAlign w:val="center"/>
          </w:tcPr>
          <w:p w14:paraId="6E2705F9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合肥市</w:t>
            </w:r>
          </w:p>
        </w:tc>
      </w:tr>
      <w:tr w:rsidR="00BE2D3A" w14:paraId="1CEFD9A7" w14:textId="77777777" w:rsidTr="00696A50">
        <w:trPr>
          <w:trHeight w:val="1071"/>
          <w:jc w:val="center"/>
        </w:trPr>
        <w:tc>
          <w:tcPr>
            <w:tcW w:w="993" w:type="dxa"/>
            <w:noWrap/>
            <w:vAlign w:val="center"/>
          </w:tcPr>
          <w:p w14:paraId="77F500E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2" w:name="_Hlk206768610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淮南</w:t>
            </w:r>
          </w:p>
        </w:tc>
        <w:tc>
          <w:tcPr>
            <w:tcW w:w="703" w:type="dxa"/>
            <w:vMerge w:val="restart"/>
            <w:vAlign w:val="center"/>
          </w:tcPr>
          <w:p w14:paraId="0D312D7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</w:t>
            </w:r>
          </w:p>
        </w:tc>
        <w:tc>
          <w:tcPr>
            <w:tcW w:w="1701" w:type="dxa"/>
            <w:vAlign w:val="center"/>
          </w:tcPr>
          <w:p w14:paraId="32A9C589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ZLTC2025-16</w:t>
            </w:r>
          </w:p>
        </w:tc>
        <w:tc>
          <w:tcPr>
            <w:tcW w:w="709" w:type="dxa"/>
            <w:noWrap/>
            <w:vAlign w:val="center"/>
          </w:tcPr>
          <w:p w14:paraId="360BDF0E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 w:val="restart"/>
            <w:vAlign w:val="center"/>
          </w:tcPr>
          <w:p w14:paraId="0078DE1A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会计学、审计学、财务管理</w:t>
            </w:r>
          </w:p>
        </w:tc>
        <w:tc>
          <w:tcPr>
            <w:tcW w:w="987" w:type="dxa"/>
            <w:vMerge w:val="restart"/>
            <w:vAlign w:val="center"/>
          </w:tcPr>
          <w:p w14:paraId="37ED3FE5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Merge w:val="restart"/>
            <w:vAlign w:val="center"/>
          </w:tcPr>
          <w:p w14:paraId="23B913BA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周岁以下</w:t>
            </w:r>
          </w:p>
        </w:tc>
        <w:tc>
          <w:tcPr>
            <w:tcW w:w="5770" w:type="dxa"/>
            <w:vMerge w:val="restart"/>
            <w:vAlign w:val="center"/>
          </w:tcPr>
          <w:p w14:paraId="0E369C37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1.持有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初级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及以上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会计专业技术</w:t>
            </w:r>
            <w:r w:rsidRPr="002F31B6">
              <w:rPr>
                <w:rFonts w:ascii="宋体" w:eastAsia="宋体" w:hAnsi="宋体" w:cs="宋体"/>
                <w:color w:val="000000" w:themeColor="text1"/>
                <w:sz w:val="21"/>
                <w:szCs w:val="21"/>
              </w:rPr>
              <w:t>资格证书</w:t>
            </w:r>
            <w:r w:rsidRPr="002F31B6">
              <w:rPr>
                <w:rFonts w:ascii="宋体" w:eastAsia="宋体" w:hAnsi="宋体" w:cs="宋体" w:hint="eastAsia"/>
                <w:color w:val="000000" w:themeColor="text1"/>
                <w:sz w:val="21"/>
                <w:szCs w:val="21"/>
              </w:rPr>
              <w:t>或注册会计师；</w:t>
            </w:r>
          </w:p>
          <w:p w14:paraId="6013B50F" w14:textId="77777777" w:rsidR="00BE2D3A" w:rsidRDefault="00000000">
            <w:pPr>
              <w:widowControl w:val="0"/>
              <w:jc w:val="both"/>
              <w:rPr>
                <w:rFonts w:ascii="Times New Roman" w:eastAsia="宋体" w:hAnsi="Times New Roman"/>
                <w:kern w:val="2"/>
                <w:sz w:val="21"/>
              </w:rPr>
            </w:pPr>
            <w:r>
              <w:rPr>
                <w:rFonts w:ascii="Times New Roman" w:eastAsia="宋体" w:hAnsi="Times New Roman" w:hint="eastAsia"/>
                <w:kern w:val="2"/>
                <w:sz w:val="21"/>
              </w:rPr>
              <w:t>2.</w:t>
            </w:r>
            <w:r>
              <w:rPr>
                <w:rFonts w:ascii="Times New Roman" w:eastAsia="宋体" w:hAnsi="Times New Roman" w:hint="eastAsia"/>
                <w:kern w:val="2"/>
                <w:sz w:val="21"/>
              </w:rPr>
              <w:t>中共党员；</w:t>
            </w:r>
          </w:p>
          <w:p w14:paraId="6F15DA70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3.熟悉国家法律、法规、规章和国家统一会计制度，遵守职业道德，原则性强；</w:t>
            </w:r>
          </w:p>
          <w:p w14:paraId="3469DA4C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4.具有较强文案写作能力，出色的文字组织能力；掌握计算机基础知识，熟练使用WORD/EXCEL/PPT等办公软件；</w:t>
            </w:r>
          </w:p>
          <w:p w14:paraId="5BE866C1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5.有极强的责任心和事业心，善于沟通协调，思维活跃、有激情，能承受一定的压力，有良好的执行力和团队协作能力，有较强的团队组织管理能力；</w:t>
            </w:r>
          </w:p>
          <w:p w14:paraId="7DBAEF73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6.乐于公益事业，有责任担当，为人坦诚，具有良好道德品行，服从工作安排，身体健康；</w:t>
            </w:r>
          </w:p>
          <w:p w14:paraId="0780F9DB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7.有人力资源管理工作经验者优先。</w:t>
            </w:r>
          </w:p>
        </w:tc>
        <w:tc>
          <w:tcPr>
            <w:tcW w:w="2112" w:type="dxa"/>
            <w:vAlign w:val="center"/>
          </w:tcPr>
          <w:p w14:paraId="79FDE966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淮南市</w:t>
            </w:r>
          </w:p>
        </w:tc>
      </w:tr>
      <w:tr w:rsidR="00BE2D3A" w14:paraId="033C0D39" w14:textId="77777777" w:rsidTr="00696A50">
        <w:trPr>
          <w:trHeight w:val="980"/>
          <w:jc w:val="center"/>
        </w:trPr>
        <w:tc>
          <w:tcPr>
            <w:tcW w:w="993" w:type="dxa"/>
            <w:noWrap/>
            <w:vAlign w:val="center"/>
          </w:tcPr>
          <w:p w14:paraId="387DAF37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lastRenderedPageBreak/>
              <w:t>铜陵</w:t>
            </w:r>
          </w:p>
        </w:tc>
        <w:tc>
          <w:tcPr>
            <w:tcW w:w="703" w:type="dxa"/>
            <w:vMerge/>
            <w:vAlign w:val="center"/>
          </w:tcPr>
          <w:p w14:paraId="48B798C3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466C4B21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ZLTC2025-17</w:t>
            </w:r>
          </w:p>
        </w:tc>
        <w:tc>
          <w:tcPr>
            <w:tcW w:w="709" w:type="dxa"/>
            <w:noWrap/>
            <w:vAlign w:val="center"/>
          </w:tcPr>
          <w:p w14:paraId="438B061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477620D6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19D68238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54E54F7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391E7188" w14:textId="77777777" w:rsidR="00BE2D3A" w:rsidRDefault="00BE2D3A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5FF6342A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铜陵市</w:t>
            </w:r>
          </w:p>
        </w:tc>
      </w:tr>
      <w:tr w:rsidR="00BE2D3A" w14:paraId="62923FD2" w14:textId="77777777" w:rsidTr="00696A50">
        <w:trPr>
          <w:trHeight w:val="826"/>
          <w:jc w:val="center"/>
        </w:trPr>
        <w:tc>
          <w:tcPr>
            <w:tcW w:w="993" w:type="dxa"/>
            <w:noWrap/>
            <w:vAlign w:val="center"/>
          </w:tcPr>
          <w:p w14:paraId="31D3EEA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池州</w:t>
            </w:r>
          </w:p>
        </w:tc>
        <w:tc>
          <w:tcPr>
            <w:tcW w:w="703" w:type="dxa"/>
            <w:vMerge/>
            <w:vAlign w:val="center"/>
          </w:tcPr>
          <w:p w14:paraId="2A76E67E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2E75433F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ZLTC2025-18</w:t>
            </w:r>
          </w:p>
        </w:tc>
        <w:tc>
          <w:tcPr>
            <w:tcW w:w="709" w:type="dxa"/>
            <w:noWrap/>
            <w:vAlign w:val="center"/>
          </w:tcPr>
          <w:p w14:paraId="63A188B3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47061970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500AB26E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456C1082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5DC2304E" w14:textId="77777777" w:rsidR="00BE2D3A" w:rsidRDefault="00BE2D3A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7DC3FB72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池州市</w:t>
            </w:r>
          </w:p>
        </w:tc>
      </w:tr>
      <w:tr w:rsidR="00BE2D3A" w14:paraId="1C49A4E7" w14:textId="77777777" w:rsidTr="00696A50">
        <w:trPr>
          <w:trHeight w:val="814"/>
          <w:jc w:val="center"/>
        </w:trPr>
        <w:tc>
          <w:tcPr>
            <w:tcW w:w="993" w:type="dxa"/>
            <w:noWrap/>
            <w:vAlign w:val="center"/>
          </w:tcPr>
          <w:p w14:paraId="1FA73B6D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</w:t>
            </w:r>
          </w:p>
        </w:tc>
        <w:tc>
          <w:tcPr>
            <w:tcW w:w="703" w:type="dxa"/>
            <w:vMerge/>
            <w:vAlign w:val="center"/>
          </w:tcPr>
          <w:p w14:paraId="6D9F79CB" w14:textId="77777777" w:rsidR="00BE2D3A" w:rsidRDefault="00BE2D3A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1A105F9A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ZLTC2025-19</w:t>
            </w:r>
          </w:p>
        </w:tc>
        <w:tc>
          <w:tcPr>
            <w:tcW w:w="709" w:type="dxa"/>
            <w:noWrap/>
            <w:vAlign w:val="center"/>
          </w:tcPr>
          <w:p w14:paraId="01305E5B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Merge/>
            <w:vAlign w:val="center"/>
          </w:tcPr>
          <w:p w14:paraId="37A08082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236EBE97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987" w:type="dxa"/>
            <w:vMerge/>
            <w:vAlign w:val="center"/>
          </w:tcPr>
          <w:p w14:paraId="6A92711B" w14:textId="77777777" w:rsidR="00BE2D3A" w:rsidRDefault="00BE2D3A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5770" w:type="dxa"/>
            <w:vMerge/>
            <w:vAlign w:val="center"/>
          </w:tcPr>
          <w:p w14:paraId="0F0A193D" w14:textId="77777777" w:rsidR="00BE2D3A" w:rsidRDefault="00BE2D3A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2112" w:type="dxa"/>
            <w:vAlign w:val="center"/>
          </w:tcPr>
          <w:p w14:paraId="1176F960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六安市</w:t>
            </w:r>
          </w:p>
        </w:tc>
      </w:tr>
      <w:tr w:rsidR="00BE2D3A" w14:paraId="5D175603" w14:textId="77777777" w:rsidTr="00696A50">
        <w:trPr>
          <w:trHeight w:val="274"/>
          <w:jc w:val="center"/>
        </w:trPr>
        <w:tc>
          <w:tcPr>
            <w:tcW w:w="993" w:type="dxa"/>
            <w:noWrap/>
            <w:vAlign w:val="center"/>
          </w:tcPr>
          <w:p w14:paraId="5048014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滁州</w:t>
            </w:r>
          </w:p>
        </w:tc>
        <w:tc>
          <w:tcPr>
            <w:tcW w:w="703" w:type="dxa"/>
            <w:vAlign w:val="center"/>
          </w:tcPr>
          <w:p w14:paraId="75657540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bookmarkStart w:id="3" w:name="OLE_LINK7"/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营销宣传员</w:t>
            </w:r>
            <w:bookmarkEnd w:id="3"/>
          </w:p>
        </w:tc>
        <w:tc>
          <w:tcPr>
            <w:tcW w:w="1701" w:type="dxa"/>
            <w:vAlign w:val="center"/>
          </w:tcPr>
          <w:p w14:paraId="50501980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</w:rPr>
              <w:t>ZLTC2025-20</w:t>
            </w:r>
          </w:p>
        </w:tc>
        <w:tc>
          <w:tcPr>
            <w:tcW w:w="709" w:type="dxa"/>
            <w:noWrap/>
            <w:vAlign w:val="center"/>
          </w:tcPr>
          <w:p w14:paraId="2BEF2A14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59" w:type="dxa"/>
            <w:vAlign w:val="center"/>
          </w:tcPr>
          <w:p w14:paraId="112E0E4C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市场营销、新闻传播类相关专业</w:t>
            </w:r>
          </w:p>
        </w:tc>
        <w:tc>
          <w:tcPr>
            <w:tcW w:w="987" w:type="dxa"/>
            <w:vAlign w:val="center"/>
          </w:tcPr>
          <w:p w14:paraId="2EE72299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大学本科及以上</w:t>
            </w:r>
          </w:p>
        </w:tc>
        <w:tc>
          <w:tcPr>
            <w:tcW w:w="987" w:type="dxa"/>
            <w:vAlign w:val="center"/>
          </w:tcPr>
          <w:p w14:paraId="742708C4" w14:textId="77777777" w:rsidR="00BE2D3A" w:rsidRDefault="00000000">
            <w:pPr>
              <w:widowControl w:val="0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35周岁以下</w:t>
            </w:r>
          </w:p>
        </w:tc>
        <w:tc>
          <w:tcPr>
            <w:tcW w:w="5770" w:type="dxa"/>
          </w:tcPr>
          <w:p w14:paraId="18884875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1.三年以上相关工作经验；</w:t>
            </w:r>
          </w:p>
          <w:p w14:paraId="3F5070B8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2.具备线上线下宣传活动的策划与执行能力，宣传文案撰写和宣传材料设计能力等，包括但不限于广告投放、社交媒体运营、活动开展等；具备优秀的演讲能力、创新思维和敏锐的市场洞察力；</w:t>
            </w:r>
          </w:p>
          <w:p w14:paraId="0C010FE0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3.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熟练使用WORD/EXCEL/PPT等办公软件</w:t>
            </w: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，熟悉社交媒体运营、AI工具应用、短视频制作</w:t>
            </w:r>
            <w:r>
              <w:rPr>
                <w:rFonts w:ascii="宋体" w:eastAsia="宋体" w:hAnsi="宋体" w:cs="宋体"/>
                <w:color w:val="000000"/>
                <w:sz w:val="21"/>
                <w:szCs w:val="21"/>
              </w:rPr>
              <w:t>；</w:t>
            </w:r>
          </w:p>
          <w:p w14:paraId="1FCAAD5D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4.有极强的责任心和事业心，善于沟通协调，思维活跃、有激情，能承受一定的压力，有良好的执行力和团队协作能力，有较强的团队组织管理能力；</w:t>
            </w:r>
          </w:p>
          <w:p w14:paraId="3D6989F9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5.乐于公益事业，有责任担当，为人坦诚，具有良好道德品行，服从工作安排，身体健康；</w:t>
            </w:r>
          </w:p>
          <w:p w14:paraId="14DEF059" w14:textId="77777777" w:rsidR="00BE2D3A" w:rsidRDefault="00000000">
            <w:pP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6.中共党员优先。</w:t>
            </w:r>
          </w:p>
        </w:tc>
        <w:tc>
          <w:tcPr>
            <w:tcW w:w="2112" w:type="dxa"/>
            <w:vAlign w:val="center"/>
          </w:tcPr>
          <w:p w14:paraId="47B74678" w14:textId="77777777" w:rsidR="00BE2D3A" w:rsidRDefault="00000000">
            <w:pPr>
              <w:jc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  <w:t>滁州市</w:t>
            </w:r>
          </w:p>
        </w:tc>
      </w:tr>
      <w:bookmarkEnd w:id="0"/>
      <w:bookmarkEnd w:id="2"/>
    </w:tbl>
    <w:p w14:paraId="634BAAEC" w14:textId="77777777" w:rsidR="00BE2D3A" w:rsidRDefault="00BE2D3A">
      <w:pPr>
        <w:rPr>
          <w:rFonts w:ascii="仿宋_GB2312" w:eastAsia="仿宋_GB2312" w:hAnsi="宋体" w:hint="eastAsia"/>
          <w:sz w:val="28"/>
          <w:szCs w:val="28"/>
        </w:rPr>
      </w:pPr>
    </w:p>
    <w:sectPr w:rsidR="00BE2D3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D0D31A" w14:textId="77777777" w:rsidR="00AC6476" w:rsidRDefault="00AC6476" w:rsidP="00A26049">
      <w:r>
        <w:separator/>
      </w:r>
    </w:p>
  </w:endnote>
  <w:endnote w:type="continuationSeparator" w:id="0">
    <w:p w14:paraId="6C4172D9" w14:textId="77777777" w:rsidR="00AC6476" w:rsidRDefault="00AC6476" w:rsidP="00A26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44E50D" w14:textId="77777777" w:rsidR="00AC6476" w:rsidRDefault="00AC6476" w:rsidP="00A26049">
      <w:r>
        <w:separator/>
      </w:r>
    </w:p>
  </w:footnote>
  <w:footnote w:type="continuationSeparator" w:id="0">
    <w:p w14:paraId="3BED3839" w14:textId="77777777" w:rsidR="00AC6476" w:rsidRDefault="00AC6476" w:rsidP="00A260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HorizontalSpacing w:val="120"/>
  <w:drawingGridVerticalSpacing w:val="163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10E"/>
    <w:rsid w:val="00021B49"/>
    <w:rsid w:val="000223FB"/>
    <w:rsid w:val="00043BAE"/>
    <w:rsid w:val="0006036A"/>
    <w:rsid w:val="00070EA6"/>
    <w:rsid w:val="0009700D"/>
    <w:rsid w:val="000A65CA"/>
    <w:rsid w:val="000F1E2F"/>
    <w:rsid w:val="0010124A"/>
    <w:rsid w:val="0012335F"/>
    <w:rsid w:val="00131089"/>
    <w:rsid w:val="00132F2D"/>
    <w:rsid w:val="00152080"/>
    <w:rsid w:val="00170402"/>
    <w:rsid w:val="001A288B"/>
    <w:rsid w:val="001D06EF"/>
    <w:rsid w:val="00207C90"/>
    <w:rsid w:val="00221A03"/>
    <w:rsid w:val="00221E3A"/>
    <w:rsid w:val="00241E70"/>
    <w:rsid w:val="00257CB2"/>
    <w:rsid w:val="0028536A"/>
    <w:rsid w:val="0029586A"/>
    <w:rsid w:val="002A6E11"/>
    <w:rsid w:val="002B0F1B"/>
    <w:rsid w:val="002E5597"/>
    <w:rsid w:val="002F31B6"/>
    <w:rsid w:val="002F535A"/>
    <w:rsid w:val="002F6BBB"/>
    <w:rsid w:val="003138F8"/>
    <w:rsid w:val="003216A9"/>
    <w:rsid w:val="00336EB9"/>
    <w:rsid w:val="003376E7"/>
    <w:rsid w:val="00373CEE"/>
    <w:rsid w:val="003753A6"/>
    <w:rsid w:val="00376E60"/>
    <w:rsid w:val="003776ED"/>
    <w:rsid w:val="003956DD"/>
    <w:rsid w:val="003C7F45"/>
    <w:rsid w:val="003D708C"/>
    <w:rsid w:val="003D7DC7"/>
    <w:rsid w:val="00430BF0"/>
    <w:rsid w:val="004345B2"/>
    <w:rsid w:val="00444AF9"/>
    <w:rsid w:val="00460AF6"/>
    <w:rsid w:val="004729DA"/>
    <w:rsid w:val="004853E3"/>
    <w:rsid w:val="00493675"/>
    <w:rsid w:val="00496CCA"/>
    <w:rsid w:val="004A7E62"/>
    <w:rsid w:val="004B5C0E"/>
    <w:rsid w:val="0051126C"/>
    <w:rsid w:val="00514ADC"/>
    <w:rsid w:val="00516C1E"/>
    <w:rsid w:val="00526401"/>
    <w:rsid w:val="00530A2D"/>
    <w:rsid w:val="00560731"/>
    <w:rsid w:val="00574D73"/>
    <w:rsid w:val="0057788A"/>
    <w:rsid w:val="005B3C34"/>
    <w:rsid w:val="005E4E9F"/>
    <w:rsid w:val="00603619"/>
    <w:rsid w:val="00616026"/>
    <w:rsid w:val="0063118B"/>
    <w:rsid w:val="00640BB0"/>
    <w:rsid w:val="006422BC"/>
    <w:rsid w:val="00650AB6"/>
    <w:rsid w:val="00696A50"/>
    <w:rsid w:val="006B5081"/>
    <w:rsid w:val="006E2403"/>
    <w:rsid w:val="006F68A9"/>
    <w:rsid w:val="007118D7"/>
    <w:rsid w:val="00736078"/>
    <w:rsid w:val="007432F9"/>
    <w:rsid w:val="00787A77"/>
    <w:rsid w:val="007B005B"/>
    <w:rsid w:val="007B1ADC"/>
    <w:rsid w:val="007B3831"/>
    <w:rsid w:val="007F4A67"/>
    <w:rsid w:val="007F7026"/>
    <w:rsid w:val="0080157D"/>
    <w:rsid w:val="00803653"/>
    <w:rsid w:val="008127D9"/>
    <w:rsid w:val="008215AD"/>
    <w:rsid w:val="008250B4"/>
    <w:rsid w:val="00837720"/>
    <w:rsid w:val="00845985"/>
    <w:rsid w:val="00853162"/>
    <w:rsid w:val="0086131A"/>
    <w:rsid w:val="00861EF2"/>
    <w:rsid w:val="00863F69"/>
    <w:rsid w:val="00864579"/>
    <w:rsid w:val="008C0B07"/>
    <w:rsid w:val="008C451D"/>
    <w:rsid w:val="008C5EC9"/>
    <w:rsid w:val="008D62FB"/>
    <w:rsid w:val="009137C3"/>
    <w:rsid w:val="009223ED"/>
    <w:rsid w:val="0092414B"/>
    <w:rsid w:val="00932086"/>
    <w:rsid w:val="00932D0F"/>
    <w:rsid w:val="009344FB"/>
    <w:rsid w:val="009A3ADC"/>
    <w:rsid w:val="009B52E1"/>
    <w:rsid w:val="009C66FF"/>
    <w:rsid w:val="009D1151"/>
    <w:rsid w:val="00A11226"/>
    <w:rsid w:val="00A1145C"/>
    <w:rsid w:val="00A148F7"/>
    <w:rsid w:val="00A26049"/>
    <w:rsid w:val="00A4412E"/>
    <w:rsid w:val="00A77DAE"/>
    <w:rsid w:val="00A83F81"/>
    <w:rsid w:val="00AB3171"/>
    <w:rsid w:val="00AC54C9"/>
    <w:rsid w:val="00AC6476"/>
    <w:rsid w:val="00AF48A2"/>
    <w:rsid w:val="00B12D33"/>
    <w:rsid w:val="00B203F9"/>
    <w:rsid w:val="00B437F4"/>
    <w:rsid w:val="00B61504"/>
    <w:rsid w:val="00B93322"/>
    <w:rsid w:val="00B95FFA"/>
    <w:rsid w:val="00BA15A2"/>
    <w:rsid w:val="00BA5591"/>
    <w:rsid w:val="00BB616F"/>
    <w:rsid w:val="00BC29BC"/>
    <w:rsid w:val="00BD2C05"/>
    <w:rsid w:val="00BE2D3A"/>
    <w:rsid w:val="00C23C0D"/>
    <w:rsid w:val="00C245D9"/>
    <w:rsid w:val="00C40C9A"/>
    <w:rsid w:val="00C51841"/>
    <w:rsid w:val="00C8339B"/>
    <w:rsid w:val="00CA7EF3"/>
    <w:rsid w:val="00CB0BF0"/>
    <w:rsid w:val="00CB6410"/>
    <w:rsid w:val="00CB7AA2"/>
    <w:rsid w:val="00CE3477"/>
    <w:rsid w:val="00CF796D"/>
    <w:rsid w:val="00D203D8"/>
    <w:rsid w:val="00D21BF5"/>
    <w:rsid w:val="00D23EE3"/>
    <w:rsid w:val="00D6443A"/>
    <w:rsid w:val="00D95811"/>
    <w:rsid w:val="00D96431"/>
    <w:rsid w:val="00DB743B"/>
    <w:rsid w:val="00E06F31"/>
    <w:rsid w:val="00E12250"/>
    <w:rsid w:val="00E4010E"/>
    <w:rsid w:val="00E604D7"/>
    <w:rsid w:val="00E817D4"/>
    <w:rsid w:val="00E862A4"/>
    <w:rsid w:val="00E9539C"/>
    <w:rsid w:val="00E963AA"/>
    <w:rsid w:val="00EA4361"/>
    <w:rsid w:val="00EB6915"/>
    <w:rsid w:val="00ED4465"/>
    <w:rsid w:val="00EE1049"/>
    <w:rsid w:val="00EE1F13"/>
    <w:rsid w:val="00EE679E"/>
    <w:rsid w:val="00EE6B5D"/>
    <w:rsid w:val="00EF15C9"/>
    <w:rsid w:val="00EF401E"/>
    <w:rsid w:val="00F0401F"/>
    <w:rsid w:val="00F0557E"/>
    <w:rsid w:val="00F24DCB"/>
    <w:rsid w:val="00F33C98"/>
    <w:rsid w:val="00F377ED"/>
    <w:rsid w:val="00F433CE"/>
    <w:rsid w:val="00F53852"/>
    <w:rsid w:val="00F61182"/>
    <w:rsid w:val="00F70622"/>
    <w:rsid w:val="00F830BF"/>
    <w:rsid w:val="00F87454"/>
    <w:rsid w:val="00F94C9B"/>
    <w:rsid w:val="00FC5D4D"/>
    <w:rsid w:val="00FC6D93"/>
    <w:rsid w:val="00FC6DF3"/>
    <w:rsid w:val="00FD10E0"/>
    <w:rsid w:val="00FE23E7"/>
    <w:rsid w:val="00FE45C5"/>
    <w:rsid w:val="00FE4B64"/>
    <w:rsid w:val="02F53218"/>
    <w:rsid w:val="09BB1CC6"/>
    <w:rsid w:val="0D86163D"/>
    <w:rsid w:val="112371A2"/>
    <w:rsid w:val="167561EA"/>
    <w:rsid w:val="18753297"/>
    <w:rsid w:val="24D80578"/>
    <w:rsid w:val="280451E0"/>
    <w:rsid w:val="35FE7713"/>
    <w:rsid w:val="37CE1714"/>
    <w:rsid w:val="390A2872"/>
    <w:rsid w:val="3F0F1BB1"/>
    <w:rsid w:val="3F4F4556"/>
    <w:rsid w:val="40063D93"/>
    <w:rsid w:val="40D74270"/>
    <w:rsid w:val="44B3193C"/>
    <w:rsid w:val="49BC00AE"/>
    <w:rsid w:val="4A321455"/>
    <w:rsid w:val="50FA6420"/>
    <w:rsid w:val="51C4760A"/>
    <w:rsid w:val="5DA42265"/>
    <w:rsid w:val="62427BD1"/>
    <w:rsid w:val="63302D52"/>
    <w:rsid w:val="66F00E49"/>
    <w:rsid w:val="673B1CC5"/>
    <w:rsid w:val="67762616"/>
    <w:rsid w:val="6FCD5521"/>
    <w:rsid w:val="71F2571D"/>
    <w:rsid w:val="7529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0C122C9"/>
  <w15:docId w15:val="{FAE53238-50CF-46E3-BA4E-009049A0C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qFormat="1"/>
    <w:lsdException w:name="footer" w:qFormat="1"/>
    <w:lsdException w:name="caption" w:uiPriority="35" w:unhideWhenUsed="1" w:qFormat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33CE"/>
    <w:rPr>
      <w:rFonts w:asciiTheme="minorHAnsi" w:eastAsiaTheme="minorEastAsia" w:hAnsiTheme="minorHAnsi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Subtitle"/>
    <w:basedOn w:val="a"/>
    <w:next w:val="a"/>
    <w:link w:val="a7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a8">
    <w:name w:val="Normal (Web)"/>
    <w:basedOn w:val="a"/>
    <w:qFormat/>
    <w:pPr>
      <w:spacing w:before="100" w:beforeAutospacing="1" w:after="100" w:afterAutospacing="1"/>
    </w:pPr>
  </w:style>
  <w:style w:type="paragraph" w:styleId="a9">
    <w:name w:val="Title"/>
    <w:basedOn w:val="a"/>
    <w:next w:val="a"/>
    <w:link w:val="aa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Emphasis"/>
    <w:basedOn w:val="a0"/>
    <w:uiPriority w:val="20"/>
    <w:qFormat/>
    <w:rPr>
      <w:rFonts w:asciiTheme="minorHAnsi" w:hAnsiTheme="minorHAnsi"/>
      <w:b/>
      <w:i/>
      <w:iCs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b/>
      <w:bCs/>
      <w:i/>
      <w:iCs/>
      <w:sz w:val="26"/>
      <w:szCs w:val="26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i/>
      <w:iCs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asciiTheme="majorHAnsi" w:eastAsiaTheme="majorEastAsia" w:hAnsiTheme="majorHAnsi" w:cstheme="majorBidi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7">
    <w:name w:val="副标题 字符"/>
    <w:basedOn w:val="a0"/>
    <w:link w:val="a6"/>
    <w:uiPriority w:val="11"/>
    <w:qFormat/>
    <w:rPr>
      <w:rFonts w:asciiTheme="majorHAnsi" w:eastAsiaTheme="majorEastAsia" w:hAnsiTheme="majorHAnsi" w:cstheme="majorBidi"/>
      <w:sz w:val="24"/>
      <w:szCs w:val="24"/>
    </w:rPr>
  </w:style>
  <w:style w:type="paragraph" w:styleId="ad">
    <w:name w:val="No Spacing"/>
    <w:basedOn w:val="a"/>
    <w:uiPriority w:val="1"/>
    <w:qFormat/>
    <w:rPr>
      <w:szCs w:val="32"/>
    </w:rPr>
  </w:style>
  <w:style w:type="paragraph" w:styleId="ae">
    <w:name w:val="Quote"/>
    <w:basedOn w:val="a"/>
    <w:next w:val="a"/>
    <w:link w:val="af"/>
    <w:uiPriority w:val="29"/>
    <w:qFormat/>
    <w:rPr>
      <w:i/>
    </w:rPr>
  </w:style>
  <w:style w:type="character" w:customStyle="1" w:styleId="af">
    <w:name w:val="引用 字符"/>
    <w:basedOn w:val="a0"/>
    <w:link w:val="ae"/>
    <w:uiPriority w:val="29"/>
    <w:qFormat/>
    <w:rPr>
      <w:i/>
      <w:sz w:val="24"/>
      <w:szCs w:val="24"/>
    </w:rPr>
  </w:style>
  <w:style w:type="paragraph" w:styleId="af0">
    <w:name w:val="Intense Quote"/>
    <w:basedOn w:val="a"/>
    <w:next w:val="a"/>
    <w:link w:val="af1"/>
    <w:uiPriority w:val="30"/>
    <w:qFormat/>
    <w:pPr>
      <w:ind w:left="720" w:right="720"/>
    </w:pPr>
    <w:rPr>
      <w:b/>
      <w:i/>
      <w:szCs w:val="22"/>
    </w:rPr>
  </w:style>
  <w:style w:type="character" w:customStyle="1" w:styleId="af1">
    <w:name w:val="明显引用 字符"/>
    <w:basedOn w:val="a0"/>
    <w:link w:val="af0"/>
    <w:uiPriority w:val="30"/>
    <w:qFormat/>
    <w:rPr>
      <w:b/>
      <w:i/>
      <w:sz w:val="24"/>
    </w:rPr>
  </w:style>
  <w:style w:type="character" w:customStyle="1" w:styleId="11">
    <w:name w:val="不明显强调1"/>
    <w:uiPriority w:val="19"/>
    <w:qFormat/>
    <w:rPr>
      <w:i/>
      <w:color w:val="595959" w:themeColor="text1" w:themeTint="A6"/>
    </w:rPr>
  </w:style>
  <w:style w:type="character" w:customStyle="1" w:styleId="12">
    <w:name w:val="明显强调1"/>
    <w:basedOn w:val="a0"/>
    <w:uiPriority w:val="21"/>
    <w:qFormat/>
    <w:rPr>
      <w:b/>
      <w:i/>
      <w:sz w:val="24"/>
      <w:szCs w:val="24"/>
      <w:u w:val="single"/>
    </w:rPr>
  </w:style>
  <w:style w:type="character" w:customStyle="1" w:styleId="13">
    <w:name w:val="不明显参考1"/>
    <w:basedOn w:val="a0"/>
    <w:uiPriority w:val="31"/>
    <w:qFormat/>
    <w:rPr>
      <w:sz w:val="24"/>
      <w:szCs w:val="24"/>
      <w:u w:val="single"/>
    </w:rPr>
  </w:style>
  <w:style w:type="character" w:customStyle="1" w:styleId="14">
    <w:name w:val="明显参考1"/>
    <w:basedOn w:val="a0"/>
    <w:uiPriority w:val="32"/>
    <w:qFormat/>
    <w:rPr>
      <w:b/>
      <w:sz w:val="24"/>
      <w:u w:val="single"/>
    </w:rPr>
  </w:style>
  <w:style w:type="character" w:customStyle="1" w:styleId="15">
    <w:name w:val="书籍标题1"/>
    <w:basedOn w:val="a0"/>
    <w:uiPriority w:val="33"/>
    <w:qFormat/>
    <w:rPr>
      <w:rFonts w:asciiTheme="majorHAnsi" w:eastAsiaTheme="majorEastAsia" w:hAnsiTheme="majorHAnsi"/>
      <w:b/>
      <w:i/>
      <w:sz w:val="24"/>
      <w:szCs w:val="24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outlineLvl w:val="9"/>
    </w:pPr>
  </w:style>
  <w:style w:type="paragraph" w:styleId="af2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ADB8E3-79E7-4BC0-82B2-3E784FCB9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310</Words>
  <Characters>1769</Characters>
  <Application>Microsoft Office Word</Application>
  <DocSecurity>0</DocSecurity>
  <Lines>14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吴倩</dc:creator>
  <cp:lastModifiedBy>吴晓莉</cp:lastModifiedBy>
  <cp:revision>37</cp:revision>
  <dcterms:created xsi:type="dcterms:W3CDTF">2025-08-29T03:10:00Z</dcterms:created>
  <dcterms:modified xsi:type="dcterms:W3CDTF">2025-08-29T05:33:00Z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eyJoZGlkIjoiZTBiNWZkNjQ5MzBlODY4NWFlZDU5OWIyYmFjNmUwNTkiLCJ1c2VySWQiOiI0Mjc5ODY3NjQifQ==</vt:lpwstr>
  </property>
  <property fmtid="{D5CDD505-2E9C-101B-9397-08002B2CF9AE}" pid="4" name="ICV">
    <vt:lpwstr>9D417B1A6DF34D50A13510E69EEC7F0B_13</vt:lpwstr>
  </property>
</Properties>
</file>